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723" w:rsidRPr="00100723" w:rsidRDefault="00100723" w:rsidP="00100723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</w:pPr>
      <w:r w:rsidRPr="00100723">
        <w:rPr>
          <w:rFonts w:ascii="Times New Roman" w:eastAsia="Calibri" w:hAnsi="Times New Roman" w:cs="Times New Roman"/>
          <w:b/>
          <w:bCs/>
          <w:spacing w:val="60"/>
          <w:sz w:val="24"/>
          <w:szCs w:val="24"/>
          <w:lang w:eastAsia="ru-RU"/>
        </w:rPr>
        <w:object w:dxaOrig="1517" w:dyaOrig="1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6pt" o:ole="" fillcolor="window">
            <v:imagedata r:id="rId5" o:title="" gain="192753f" blacklevel="-13107f" grayscale="t"/>
          </v:shape>
          <o:OLEObject Type="Embed" ProgID="Word.Picture.8" ShapeID="_x0000_i1025" DrawAspect="Content" ObjectID="_1571562251" r:id="rId6"/>
        </w:object>
      </w:r>
    </w:p>
    <w:p w:rsidR="00100723" w:rsidRPr="00100723" w:rsidRDefault="00100723" w:rsidP="00100723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</w:pPr>
      <w:r w:rsidRPr="0010072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  <w:t>УКРА</w:t>
      </w:r>
      <w:r w:rsidRPr="0010072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val="uk-UA" w:eastAsia="ru-RU"/>
        </w:rPr>
        <w:t>Ї</w:t>
      </w:r>
      <w:r w:rsidRPr="0010072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  <w:t>НА</w:t>
      </w:r>
    </w:p>
    <w:p w:rsidR="00100723" w:rsidRPr="00100723" w:rsidRDefault="00100723" w:rsidP="00100723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eastAsia="ru-RU"/>
        </w:rPr>
      </w:pPr>
      <w:r w:rsidRPr="00100723"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eastAsia="ru-RU"/>
        </w:rPr>
        <w:t xml:space="preserve">АРЦИЗЬКА </w:t>
      </w:r>
      <w:r w:rsidRPr="00100723"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val="uk-UA" w:eastAsia="ru-RU"/>
        </w:rPr>
        <w:t>МІСЬКА РАДА</w:t>
      </w:r>
    </w:p>
    <w:p w:rsidR="00100723" w:rsidRPr="00100723" w:rsidRDefault="00100723" w:rsidP="00100723">
      <w:pPr>
        <w:spacing w:after="0" w:line="240" w:lineRule="auto"/>
        <w:rPr>
          <w:rFonts w:ascii="Times New Roman" w:eastAsia="Calibri" w:hAnsi="Times New Roman" w:cs="Times New Roman"/>
          <w:sz w:val="36"/>
          <w:szCs w:val="24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</w:t>
      </w:r>
      <w:r w:rsidRPr="0010072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</w:t>
      </w:r>
      <w:r w:rsidRPr="00100723">
        <w:rPr>
          <w:rFonts w:ascii="Times New Roman" w:eastAsia="Calibri" w:hAnsi="Times New Roman" w:cs="Times New Roman"/>
          <w:sz w:val="36"/>
          <w:szCs w:val="24"/>
          <w:lang w:eastAsia="ru-RU"/>
        </w:rPr>
        <w:t xml:space="preserve">Р </w:t>
      </w:r>
      <w:r w:rsidRPr="00100723">
        <w:rPr>
          <w:rFonts w:ascii="Times New Roman" w:eastAsia="Calibri" w:hAnsi="Times New Roman" w:cs="Times New Roman"/>
          <w:sz w:val="36"/>
          <w:szCs w:val="24"/>
          <w:lang w:val="uk-UA" w:eastAsia="ru-RU"/>
        </w:rPr>
        <w:t>І</w:t>
      </w:r>
      <w:r w:rsidRPr="00100723">
        <w:rPr>
          <w:rFonts w:ascii="Times New Roman" w:eastAsia="Calibri" w:hAnsi="Times New Roman" w:cs="Times New Roman"/>
          <w:sz w:val="36"/>
          <w:szCs w:val="24"/>
          <w:lang w:eastAsia="ru-RU"/>
        </w:rPr>
        <w:t xml:space="preserve"> Ш Е Н </w:t>
      </w:r>
      <w:proofErr w:type="gramStart"/>
      <w:r w:rsidRPr="00100723">
        <w:rPr>
          <w:rFonts w:ascii="Times New Roman" w:eastAsia="Calibri" w:hAnsi="Times New Roman" w:cs="Times New Roman"/>
          <w:sz w:val="36"/>
          <w:szCs w:val="24"/>
          <w:lang w:val="uk-UA" w:eastAsia="ru-RU"/>
        </w:rPr>
        <w:t>Н</w:t>
      </w:r>
      <w:proofErr w:type="gramEnd"/>
      <w:r w:rsidRPr="00100723">
        <w:rPr>
          <w:rFonts w:ascii="Times New Roman" w:eastAsia="Calibri" w:hAnsi="Times New Roman" w:cs="Times New Roman"/>
          <w:sz w:val="36"/>
          <w:szCs w:val="24"/>
          <w:lang w:eastAsia="ru-RU"/>
        </w:rPr>
        <w:t xml:space="preserve"> </w:t>
      </w:r>
      <w:r w:rsidRPr="00100723">
        <w:rPr>
          <w:rFonts w:ascii="Times New Roman" w:eastAsia="Calibri" w:hAnsi="Times New Roman" w:cs="Times New Roman"/>
          <w:sz w:val="36"/>
          <w:szCs w:val="24"/>
          <w:lang w:val="uk-UA" w:eastAsia="ru-RU"/>
        </w:rPr>
        <w:t>Я</w:t>
      </w:r>
    </w:p>
    <w:p w:rsidR="00100723" w:rsidRPr="00100723" w:rsidRDefault="00100723" w:rsidP="0010072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00723" w:rsidRPr="00100723" w:rsidRDefault="00100723" w:rsidP="0010072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Про надання дозволу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ФОП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Гафінець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 w:rsidRPr="00B85749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І.В.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на виготовлення землевпорядної документації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щодо відведення земельної ділянки в оренду строком на 49 (сорок дев’ять) років для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розміщення  та  експлуатації  основних, підсобних  і  допоміжних  будівель  та  споруд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по вул.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Аккерманська</w:t>
      </w:r>
      <w:proofErr w:type="spellEnd"/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,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1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в  м. Арциз  </w:t>
      </w:r>
    </w:p>
    <w:p w:rsidR="00100723" w:rsidRPr="00100723" w:rsidRDefault="00100723" w:rsidP="001007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00723" w:rsidRPr="00100723" w:rsidRDefault="00100723" w:rsidP="001007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Керуючись ст. 26 Закону України «Про місцеве  самоврядування в Україні», у відповідності із ст.ст.12,93,122,123,124, Земельного кодексу України, розглянувши заяву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ФОП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Гафінець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І.В.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про надання   дозволу на  виготовлення землевпорядної документації щодо відведення земельної ділянки в оренду строком на 49 (сорок дев’ять) років для  </w:t>
      </w:r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розміщення та експлуатації  основних,  підсобних і  допоміжних  будівель  та  споруд  по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вул. </w:t>
      </w:r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Аккерманська,1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 м. Арциз,  </w:t>
      </w:r>
      <w:proofErr w:type="spellStart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Арцизька</w:t>
      </w:r>
      <w:proofErr w:type="spellEnd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міська  рада</w:t>
      </w:r>
    </w:p>
    <w:p w:rsidR="00100723" w:rsidRPr="00100723" w:rsidRDefault="00100723" w:rsidP="001007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00723" w:rsidRPr="00100723" w:rsidRDefault="00100723" w:rsidP="001007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В И Р І Ш И Л А :</w:t>
      </w:r>
    </w:p>
    <w:p w:rsidR="00100723" w:rsidRPr="00100723" w:rsidRDefault="00100723" w:rsidP="001007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00723" w:rsidRPr="00100723" w:rsidRDefault="00100723" w:rsidP="0010072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1. Надати </w:t>
      </w:r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ФОП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proofErr w:type="spellStart"/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Гафінець</w:t>
      </w:r>
      <w:proofErr w:type="spellEnd"/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І.В.</w:t>
      </w:r>
      <w:r w:rsidR="00C015F1"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дозвіл на виготовлення землевпорядної документації щодо відведення земельної ділянки в оренду строком на 49 (сорок дев’ять) років,  орієнтовною площею </w:t>
      </w:r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0,350</w:t>
      </w:r>
      <w:r w:rsidR="00B8574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bookmarkStart w:id="0" w:name="_GoBack"/>
      <w:bookmarkEnd w:id="0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га по вул.</w:t>
      </w:r>
      <w:r w:rsidR="00C015F1"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Аккерманська</w:t>
      </w:r>
      <w:proofErr w:type="spellEnd"/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 1 </w:t>
      </w:r>
      <w:r w:rsidR="00C015F1"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 м. Арциз  для  </w:t>
      </w:r>
      <w:r w:rsidR="00C015F1" w:rsidRP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розміщення та експлуатації  основних,  підсобних і  допоміжних  будівель  та  споруд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:rsidR="00100723" w:rsidRPr="00100723" w:rsidRDefault="00100723" w:rsidP="001007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00723" w:rsidRPr="00100723" w:rsidRDefault="00100723" w:rsidP="001007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2.</w:t>
      </w:r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ФОП  </w:t>
      </w:r>
      <w:proofErr w:type="spellStart"/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Гафінець</w:t>
      </w:r>
      <w:proofErr w:type="spellEnd"/>
      <w:r w:rsidR="00C015F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І.В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 замовити у відповідних організаціях землевпорядну документацію щодо  відведення земельної ділянки в  оренду,  вказаних в п.1 даного рішення та надати на затвердження до Арцизької міської ради протягом 1 (одного) року. </w:t>
      </w:r>
    </w:p>
    <w:p w:rsidR="00100723" w:rsidRPr="00100723" w:rsidRDefault="00100723" w:rsidP="0010072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100723" w:rsidRPr="00100723" w:rsidRDefault="00100723" w:rsidP="00100723">
      <w:pPr>
        <w:spacing w:after="0"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3.   Контроль за виконанням даного рішення покласти на постійну  комісію з питань земельних відносин та охорони навколишнього середовища</w:t>
      </w:r>
      <w:r w:rsidRPr="0010072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/</w:t>
      </w:r>
      <w:proofErr w:type="spellStart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Кривцов</w:t>
      </w:r>
      <w:proofErr w:type="spellEnd"/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В. М./</w:t>
      </w:r>
    </w:p>
    <w:p w:rsidR="00100723" w:rsidRPr="00100723" w:rsidRDefault="00100723" w:rsidP="001007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10072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Міський голова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В. М. </w:t>
      </w:r>
      <w:proofErr w:type="spellStart"/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Міхов</w:t>
      </w:r>
      <w:proofErr w:type="spellEnd"/>
    </w:p>
    <w:p w:rsidR="00100723" w:rsidRPr="00100723" w:rsidRDefault="00100723" w:rsidP="0010072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100723" w:rsidRPr="00100723" w:rsidRDefault="00100723" w:rsidP="00100723">
      <w:pPr>
        <w:spacing w:after="0" w:line="240" w:lineRule="auto"/>
        <w:ind w:left="135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          </w:t>
      </w:r>
      <w:r w:rsidR="00C015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09.11.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2017 року                          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="00C015F1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№  - 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VII</w:t>
      </w:r>
      <w:r w:rsidRPr="0010072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</w:t>
      </w:r>
    </w:p>
    <w:p w:rsidR="00100723" w:rsidRPr="00100723" w:rsidRDefault="00100723" w:rsidP="0010072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7194" w:rsidRDefault="004F7194"/>
    <w:sectPr w:rsidR="004F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23"/>
    <w:rsid w:val="00100723"/>
    <w:rsid w:val="004F7194"/>
    <w:rsid w:val="00B85749"/>
    <w:rsid w:val="00C0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2</cp:revision>
  <dcterms:created xsi:type="dcterms:W3CDTF">2017-11-01T14:04:00Z</dcterms:created>
  <dcterms:modified xsi:type="dcterms:W3CDTF">2017-11-07T10:18:00Z</dcterms:modified>
</cp:coreProperties>
</file>